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DD" w:rsidRDefault="001439B2" w:rsidP="001E15DD">
      <w:pPr>
        <w:jc w:val="center"/>
      </w:pPr>
      <w:r>
        <w:rPr>
          <w:b/>
          <w:color w:val="000000"/>
          <w:sz w:val="32"/>
          <w:szCs w:val="32"/>
        </w:rPr>
        <w:t>2025</w:t>
      </w:r>
      <w:r w:rsidR="00627D78">
        <w:rPr>
          <w:b/>
          <w:color w:val="000000"/>
          <w:sz w:val="32"/>
          <w:szCs w:val="32"/>
        </w:rPr>
        <w:t>-202</w:t>
      </w:r>
      <w:r>
        <w:rPr>
          <w:b/>
          <w:color w:val="000000"/>
          <w:sz w:val="32"/>
          <w:szCs w:val="32"/>
        </w:rPr>
        <w:t>6</w:t>
      </w:r>
      <w:r w:rsidR="001E15DD">
        <w:rPr>
          <w:b/>
          <w:color w:val="000000"/>
          <w:sz w:val="32"/>
          <w:szCs w:val="32"/>
        </w:rPr>
        <w:t xml:space="preserve"> EĞİTİM-ÖĞRETİM YILI </w:t>
      </w:r>
      <w:r>
        <w:rPr>
          <w:b/>
          <w:color w:val="000000"/>
          <w:sz w:val="32"/>
          <w:szCs w:val="32"/>
        </w:rPr>
        <w:t>GÜZ</w:t>
      </w:r>
      <w:r w:rsidR="001E15DD">
        <w:rPr>
          <w:b/>
          <w:color w:val="000000"/>
          <w:sz w:val="32"/>
          <w:szCs w:val="32"/>
        </w:rPr>
        <w:t xml:space="preserve"> YARIYILINDA MAZERET SINAVINA BAŞVURAN ÖĞRENCİLER</w:t>
      </w:r>
    </w:p>
    <w:tbl>
      <w:tblPr>
        <w:tblW w:w="37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71"/>
        <w:gridCol w:w="1786"/>
        <w:gridCol w:w="1223"/>
        <w:gridCol w:w="3065"/>
        <w:gridCol w:w="2106"/>
        <w:gridCol w:w="1171"/>
      </w:tblGrid>
      <w:tr w:rsidR="00A30138" w:rsidTr="00A30138">
        <w:trPr>
          <w:trHeight w:val="453"/>
          <w:jc w:val="center"/>
        </w:trPr>
        <w:tc>
          <w:tcPr>
            <w:tcW w:w="680" w:type="pct"/>
            <w:vAlign w:val="center"/>
          </w:tcPr>
          <w:p w:rsidR="00A30138" w:rsidRPr="006F4458" w:rsidRDefault="00A30138" w:rsidP="001E15DD">
            <w:pPr>
              <w:spacing w:after="0"/>
              <w:jc w:val="center"/>
              <w:rPr>
                <w:b/>
              </w:rPr>
            </w:pPr>
            <w:r w:rsidRPr="006F4458">
              <w:rPr>
                <w:b/>
              </w:rPr>
              <w:t>Başvuran Öğrencinin Adı Soyadı</w:t>
            </w:r>
          </w:p>
        </w:tc>
        <w:tc>
          <w:tcPr>
            <w:tcW w:w="825" w:type="pct"/>
            <w:vAlign w:val="center"/>
          </w:tcPr>
          <w:p w:rsidR="00A30138" w:rsidRPr="006F4458" w:rsidRDefault="00A30138" w:rsidP="001E15DD">
            <w:pPr>
              <w:spacing w:after="0"/>
              <w:jc w:val="center"/>
              <w:rPr>
                <w:b/>
              </w:rPr>
            </w:pPr>
            <w:r w:rsidRPr="006F4458">
              <w:rPr>
                <w:b/>
              </w:rPr>
              <w:t>Bölümü</w:t>
            </w:r>
          </w:p>
        </w:tc>
        <w:tc>
          <w:tcPr>
            <w:tcW w:w="565" w:type="pct"/>
            <w:vAlign w:val="center"/>
          </w:tcPr>
          <w:p w:rsidR="00A30138" w:rsidRPr="006F4458" w:rsidRDefault="00A30138" w:rsidP="001E15DD">
            <w:pPr>
              <w:spacing w:after="0"/>
              <w:jc w:val="center"/>
              <w:rPr>
                <w:b/>
              </w:rPr>
            </w:pPr>
            <w:r w:rsidRPr="006F4458">
              <w:rPr>
                <w:b/>
              </w:rPr>
              <w:t>Öğrenci No</w:t>
            </w:r>
          </w:p>
        </w:tc>
        <w:tc>
          <w:tcPr>
            <w:tcW w:w="1416" w:type="pct"/>
            <w:vAlign w:val="center"/>
          </w:tcPr>
          <w:p w:rsidR="00A30138" w:rsidRPr="006F4458" w:rsidRDefault="00A30138" w:rsidP="001E15DD">
            <w:pPr>
              <w:spacing w:after="0"/>
              <w:jc w:val="center"/>
              <w:rPr>
                <w:b/>
              </w:rPr>
            </w:pPr>
            <w:r w:rsidRPr="006F4458">
              <w:rPr>
                <w:b/>
              </w:rPr>
              <w:t>Dersin Adı</w:t>
            </w:r>
          </w:p>
        </w:tc>
        <w:tc>
          <w:tcPr>
            <w:tcW w:w="973" w:type="pct"/>
            <w:vAlign w:val="center"/>
          </w:tcPr>
          <w:p w:rsidR="00A30138" w:rsidRPr="006F4458" w:rsidRDefault="00A30138" w:rsidP="001E15DD">
            <w:pPr>
              <w:spacing w:after="0"/>
              <w:jc w:val="center"/>
              <w:rPr>
                <w:b/>
              </w:rPr>
            </w:pPr>
            <w:r w:rsidRPr="006F4458">
              <w:rPr>
                <w:b/>
              </w:rPr>
              <w:t>Sorumlu Öğretim Elemanı</w:t>
            </w:r>
          </w:p>
        </w:tc>
        <w:tc>
          <w:tcPr>
            <w:tcW w:w="541" w:type="pct"/>
            <w:vAlign w:val="center"/>
          </w:tcPr>
          <w:p w:rsidR="00A30138" w:rsidRPr="006F4458" w:rsidRDefault="00A30138" w:rsidP="001E15DD">
            <w:pPr>
              <w:spacing w:after="0"/>
              <w:jc w:val="center"/>
              <w:rPr>
                <w:b/>
              </w:rPr>
            </w:pPr>
            <w:r w:rsidRPr="006F4458">
              <w:rPr>
                <w:b/>
              </w:rPr>
              <w:t>Mazeret Sınav Hakkı</w:t>
            </w:r>
          </w:p>
        </w:tc>
      </w:tr>
      <w:tr w:rsidR="00A30138" w:rsidTr="00A30138">
        <w:trPr>
          <w:trHeight w:val="453"/>
          <w:jc w:val="center"/>
        </w:trPr>
        <w:tc>
          <w:tcPr>
            <w:tcW w:w="680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918A4">
              <w:rPr>
                <w:b/>
                <w:sz w:val="18"/>
                <w:szCs w:val="18"/>
              </w:rPr>
              <w:t>DUYGU TUNA</w:t>
            </w:r>
          </w:p>
        </w:tc>
        <w:tc>
          <w:tcPr>
            <w:tcW w:w="825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918A4">
              <w:rPr>
                <w:b/>
                <w:sz w:val="18"/>
                <w:szCs w:val="18"/>
              </w:rPr>
              <w:t>HAVACILIK YÖNETİMİ</w:t>
            </w:r>
          </w:p>
        </w:tc>
        <w:tc>
          <w:tcPr>
            <w:tcW w:w="565" w:type="pct"/>
            <w:vAlign w:val="center"/>
          </w:tcPr>
          <w:p w:rsidR="00A30138" w:rsidRPr="002918A4" w:rsidRDefault="00A30138" w:rsidP="00A30138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918A4">
              <w:rPr>
                <w:b/>
                <w:sz w:val="18"/>
                <w:szCs w:val="18"/>
              </w:rPr>
              <w:t>1140510</w:t>
            </w:r>
            <w:r>
              <w:rPr>
                <w:b/>
                <w:sz w:val="18"/>
                <w:szCs w:val="18"/>
              </w:rPr>
              <w:t>…</w:t>
            </w:r>
            <w:bookmarkStart w:id="0" w:name="_GoBack"/>
            <w:bookmarkEnd w:id="0"/>
          </w:p>
        </w:tc>
        <w:tc>
          <w:tcPr>
            <w:tcW w:w="1416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918A4">
              <w:rPr>
                <w:b/>
                <w:sz w:val="18"/>
                <w:szCs w:val="18"/>
              </w:rPr>
              <w:t>HY303 PAZARLAMA YÖNETİMİ</w:t>
            </w:r>
          </w:p>
        </w:tc>
        <w:tc>
          <w:tcPr>
            <w:tcW w:w="973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918A4">
              <w:rPr>
                <w:b/>
                <w:sz w:val="18"/>
                <w:szCs w:val="18"/>
              </w:rPr>
              <w:t>DR. ÖĞR. ÜYESİ EDA ÇINIROĞLU</w:t>
            </w:r>
          </w:p>
        </w:tc>
        <w:tc>
          <w:tcPr>
            <w:tcW w:w="541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Verildi </w:t>
            </w:r>
          </w:p>
        </w:tc>
      </w:tr>
      <w:tr w:rsidR="00A30138" w:rsidTr="00A30138">
        <w:trPr>
          <w:trHeight w:val="453"/>
          <w:jc w:val="center"/>
        </w:trPr>
        <w:tc>
          <w:tcPr>
            <w:tcW w:w="680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YILDIZ NUR DAŞKESEN</w:t>
            </w:r>
          </w:p>
        </w:tc>
        <w:tc>
          <w:tcPr>
            <w:tcW w:w="825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HAVACILIK YÖNETİMİ</w:t>
            </w:r>
          </w:p>
        </w:tc>
        <w:tc>
          <w:tcPr>
            <w:tcW w:w="565" w:type="pct"/>
            <w:vAlign w:val="center"/>
          </w:tcPr>
          <w:p w:rsidR="00A30138" w:rsidRPr="002918A4" w:rsidRDefault="00A30138" w:rsidP="00A30138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1140520…</w:t>
            </w:r>
          </w:p>
        </w:tc>
        <w:tc>
          <w:tcPr>
            <w:tcW w:w="1416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HY213 İŞLETME İSTATİĞİ</w:t>
            </w:r>
          </w:p>
        </w:tc>
        <w:tc>
          <w:tcPr>
            <w:tcW w:w="973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ÜĞYESİ EDA ÇINAROĞLU</w:t>
            </w:r>
          </w:p>
        </w:tc>
        <w:tc>
          <w:tcPr>
            <w:tcW w:w="541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BB70A2">
              <w:rPr>
                <w:b/>
                <w:sz w:val="18"/>
                <w:szCs w:val="18"/>
              </w:rPr>
              <w:t>Verildi</w:t>
            </w:r>
          </w:p>
        </w:tc>
      </w:tr>
      <w:tr w:rsidR="00A30138" w:rsidTr="00A30138">
        <w:trPr>
          <w:trHeight w:val="453"/>
          <w:jc w:val="center"/>
        </w:trPr>
        <w:tc>
          <w:tcPr>
            <w:tcW w:w="2070" w:type="pct"/>
            <w:gridSpan w:val="3"/>
            <w:vMerge w:val="restar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MEHMET DEDEOĞLU</w:t>
            </w:r>
          </w:p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HAVACILIK YÖNETİMİ</w:t>
            </w:r>
          </w:p>
          <w:p w:rsidR="00A30138" w:rsidRPr="002918A4" w:rsidRDefault="00A30138" w:rsidP="00A30138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1140520...</w:t>
            </w:r>
          </w:p>
        </w:tc>
        <w:tc>
          <w:tcPr>
            <w:tcW w:w="1416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HY103 SİVİL HAVACILIĞA FİRİŞ</w:t>
            </w:r>
          </w:p>
        </w:tc>
        <w:tc>
          <w:tcPr>
            <w:tcW w:w="973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ÜYESİ ERKAM EMİN AYVAZ</w:t>
            </w:r>
          </w:p>
        </w:tc>
        <w:tc>
          <w:tcPr>
            <w:tcW w:w="541" w:type="pct"/>
            <w:vMerge w:val="restar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BB70A2">
              <w:rPr>
                <w:b/>
                <w:sz w:val="18"/>
                <w:szCs w:val="18"/>
              </w:rPr>
              <w:t>Verildi</w:t>
            </w:r>
          </w:p>
        </w:tc>
      </w:tr>
      <w:tr w:rsidR="00A30138" w:rsidTr="00A30138">
        <w:trPr>
          <w:trHeight w:val="453"/>
          <w:jc w:val="center"/>
        </w:trPr>
        <w:tc>
          <w:tcPr>
            <w:tcW w:w="2070" w:type="pct"/>
            <w:gridSpan w:val="3"/>
            <w:vMerge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HY105 İKTİSADA GİRİŞ-I</w:t>
            </w:r>
          </w:p>
        </w:tc>
        <w:tc>
          <w:tcPr>
            <w:tcW w:w="973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 DR. ALPER ASLAN</w:t>
            </w:r>
          </w:p>
        </w:tc>
        <w:tc>
          <w:tcPr>
            <w:tcW w:w="541" w:type="pct"/>
            <w:vMerge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A30138" w:rsidTr="00A30138">
        <w:trPr>
          <w:trHeight w:val="453"/>
          <w:jc w:val="center"/>
        </w:trPr>
        <w:tc>
          <w:tcPr>
            <w:tcW w:w="2070" w:type="pct"/>
            <w:gridSpan w:val="3"/>
            <w:vMerge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HY101 MATEMATİK-I</w:t>
            </w:r>
          </w:p>
        </w:tc>
        <w:tc>
          <w:tcPr>
            <w:tcW w:w="973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ADİVİYE NİHAL TUNCER</w:t>
            </w:r>
          </w:p>
        </w:tc>
        <w:tc>
          <w:tcPr>
            <w:tcW w:w="541" w:type="pct"/>
            <w:vMerge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A30138" w:rsidTr="00A30138">
        <w:trPr>
          <w:trHeight w:val="453"/>
          <w:jc w:val="center"/>
        </w:trPr>
        <w:tc>
          <w:tcPr>
            <w:tcW w:w="2070" w:type="pct"/>
            <w:gridSpan w:val="3"/>
            <w:vMerge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HY109 UÇAŞ TEORİSİ</w:t>
            </w:r>
          </w:p>
        </w:tc>
        <w:tc>
          <w:tcPr>
            <w:tcW w:w="973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ÜYESİ MEV LÜT ÜZÜLMEZ</w:t>
            </w:r>
          </w:p>
        </w:tc>
        <w:tc>
          <w:tcPr>
            <w:tcW w:w="541" w:type="pct"/>
            <w:vMerge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A30138" w:rsidTr="00A30138">
        <w:trPr>
          <w:trHeight w:val="453"/>
          <w:jc w:val="center"/>
        </w:trPr>
        <w:tc>
          <w:tcPr>
            <w:tcW w:w="2070" w:type="pct"/>
            <w:gridSpan w:val="3"/>
            <w:vMerge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HY107 BİLGİSAYAR YAPISI VE KULLANIMI</w:t>
            </w:r>
          </w:p>
        </w:tc>
        <w:tc>
          <w:tcPr>
            <w:tcW w:w="973" w:type="pct"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DR. SABRİ GÜNGÖR</w:t>
            </w:r>
          </w:p>
        </w:tc>
        <w:tc>
          <w:tcPr>
            <w:tcW w:w="541" w:type="pct"/>
            <w:vMerge/>
            <w:vAlign w:val="center"/>
          </w:tcPr>
          <w:p w:rsidR="00A30138" w:rsidRPr="002918A4" w:rsidRDefault="00A30138" w:rsidP="001E15D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E15DD" w:rsidRDefault="001E15DD"/>
    <w:p w:rsidR="001E15DD" w:rsidRDefault="001E15DD"/>
    <w:p w:rsidR="001E15DD" w:rsidRDefault="001E15DD"/>
    <w:sectPr w:rsidR="001E15DD" w:rsidSect="001E15D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DD"/>
    <w:rsid w:val="0001498D"/>
    <w:rsid w:val="000250C1"/>
    <w:rsid w:val="00054DE2"/>
    <w:rsid w:val="000E60AE"/>
    <w:rsid w:val="001439B2"/>
    <w:rsid w:val="001E15DD"/>
    <w:rsid w:val="002001DF"/>
    <w:rsid w:val="0024087E"/>
    <w:rsid w:val="002918A4"/>
    <w:rsid w:val="002D7B1E"/>
    <w:rsid w:val="002F5824"/>
    <w:rsid w:val="003745C8"/>
    <w:rsid w:val="0045533D"/>
    <w:rsid w:val="004563F3"/>
    <w:rsid w:val="004E1393"/>
    <w:rsid w:val="004E396E"/>
    <w:rsid w:val="004E59EB"/>
    <w:rsid w:val="005368C7"/>
    <w:rsid w:val="0059470A"/>
    <w:rsid w:val="005D765D"/>
    <w:rsid w:val="005E47FA"/>
    <w:rsid w:val="0061013E"/>
    <w:rsid w:val="00627D78"/>
    <w:rsid w:val="00651065"/>
    <w:rsid w:val="006F4458"/>
    <w:rsid w:val="00744366"/>
    <w:rsid w:val="00764766"/>
    <w:rsid w:val="007B468D"/>
    <w:rsid w:val="007D77FA"/>
    <w:rsid w:val="00807F4D"/>
    <w:rsid w:val="00852B25"/>
    <w:rsid w:val="00887B9B"/>
    <w:rsid w:val="008D7CDC"/>
    <w:rsid w:val="008F6A34"/>
    <w:rsid w:val="009E12D3"/>
    <w:rsid w:val="00A21A7E"/>
    <w:rsid w:val="00A30138"/>
    <w:rsid w:val="00A44B22"/>
    <w:rsid w:val="00A62A27"/>
    <w:rsid w:val="00A73287"/>
    <w:rsid w:val="00A840CC"/>
    <w:rsid w:val="00A94729"/>
    <w:rsid w:val="00B16004"/>
    <w:rsid w:val="00B17689"/>
    <w:rsid w:val="00B3364D"/>
    <w:rsid w:val="00B47197"/>
    <w:rsid w:val="00B92E47"/>
    <w:rsid w:val="00BA2D2B"/>
    <w:rsid w:val="00BA6D1F"/>
    <w:rsid w:val="00BB70A2"/>
    <w:rsid w:val="00C63784"/>
    <w:rsid w:val="00CC0525"/>
    <w:rsid w:val="00CD7575"/>
    <w:rsid w:val="00D113F6"/>
    <w:rsid w:val="00D41074"/>
    <w:rsid w:val="00D518CA"/>
    <w:rsid w:val="00DB736F"/>
    <w:rsid w:val="00E0144E"/>
    <w:rsid w:val="00E0767F"/>
    <w:rsid w:val="00E32329"/>
    <w:rsid w:val="00E44CA9"/>
    <w:rsid w:val="00E804DE"/>
    <w:rsid w:val="00E81231"/>
    <w:rsid w:val="00ED07CC"/>
    <w:rsid w:val="00EE0983"/>
    <w:rsid w:val="00EE60F1"/>
    <w:rsid w:val="00F160EF"/>
    <w:rsid w:val="00FA48F4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DD"/>
    <w:pPr>
      <w:spacing w:after="200" w:line="276" w:lineRule="auto"/>
    </w:pPr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DD"/>
    <w:pPr>
      <w:spacing w:after="200" w:line="276" w:lineRule="auto"/>
    </w:pPr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Selcuk</dc:creator>
  <cp:keywords/>
  <dc:description/>
  <cp:lastModifiedBy>user</cp:lastModifiedBy>
  <cp:revision>17</cp:revision>
  <dcterms:created xsi:type="dcterms:W3CDTF">2023-12-05T11:54:00Z</dcterms:created>
  <dcterms:modified xsi:type="dcterms:W3CDTF">2025-12-02T08:43:00Z</dcterms:modified>
</cp:coreProperties>
</file>